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8"/>
        <w:spacing w:before="6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2"/>
        </w:rPr>
        <w:t>附</w:t>
      </w:r>
      <w:r>
        <w:rPr>
          <w:rFonts w:ascii="FangSong" w:hAnsi="FangSong" w:eastAsia="FangSong" w:cs="FangSong"/>
          <w:sz w:val="31"/>
          <w:szCs w:val="31"/>
          <w:spacing w:val="-18"/>
        </w:rPr>
        <w:t>件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2：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firstLine="832"/>
        <w:spacing w:line="523" w:lineRule="exact"/>
        <w:textAlignment w:val="center"/>
        <w:rPr/>
      </w:pPr>
      <w:r>
        <w:drawing>
          <wp:inline distT="0" distB="0" distL="0" distR="0">
            <wp:extent cx="4982336" cy="33223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82336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089"/>
        <w:spacing w:before="196" w:line="217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2"/>
        </w:rPr>
        <w:t>(</w:t>
      </w:r>
      <w:r>
        <w:rPr>
          <w:rFonts w:ascii="KaiTi" w:hAnsi="KaiTi" w:eastAsia="KaiTi" w:cs="KaiTi"/>
          <w:sz w:val="30"/>
          <w:szCs w:val="30"/>
          <w:spacing w:val="8"/>
        </w:rPr>
        <w:t>教师招聘引进使用)</w:t>
      </w:r>
    </w:p>
    <w:p>
      <w:pPr>
        <w:rPr/>
      </w:pPr>
      <w:r/>
    </w:p>
    <w:p>
      <w:pPr>
        <w:spacing w:line="49" w:lineRule="exact"/>
        <w:rPr/>
      </w:pPr>
      <w:r/>
    </w:p>
    <w:tbl>
      <w:tblPr>
        <w:tblStyle w:val="2"/>
        <w:tblW w:w="88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43"/>
        <w:gridCol w:w="1615"/>
        <w:gridCol w:w="732"/>
        <w:gridCol w:w="770"/>
        <w:gridCol w:w="842"/>
        <w:gridCol w:w="854"/>
        <w:gridCol w:w="1302"/>
        <w:gridCol w:w="1368"/>
      </w:tblGrid>
      <w:tr>
        <w:trPr>
          <w:trHeight w:val="587" w:hRule="atLeast"/>
        </w:trPr>
        <w:tc>
          <w:tcPr>
            <w:tcW w:w="1343" w:type="dxa"/>
            <w:vAlign w:val="top"/>
          </w:tcPr>
          <w:p>
            <w:pPr>
              <w:ind w:left="323"/>
              <w:spacing w:before="20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名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ind w:left="135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性别</w:t>
            </w: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ind w:left="214"/>
              <w:spacing w:before="17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民族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</w:tcPr>
          <w:p>
            <w:pPr>
              <w:ind w:left="208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出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生年月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1343" w:type="dxa"/>
            <w:vAlign w:val="top"/>
          </w:tcPr>
          <w:p>
            <w:pPr>
              <w:ind w:left="205"/>
              <w:spacing w:before="20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政治面貌</w:t>
            </w:r>
          </w:p>
        </w:tc>
        <w:tc>
          <w:tcPr>
            <w:tcW w:w="23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ind w:left="340"/>
              <w:spacing w:before="170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联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系电话</w:t>
            </w:r>
          </w:p>
        </w:tc>
        <w:tc>
          <w:tcPr>
            <w:tcW w:w="352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5" w:hRule="atLeast"/>
        </w:trPr>
        <w:tc>
          <w:tcPr>
            <w:tcW w:w="134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62" w:firstLine="88"/>
              <w:spacing w:before="78" w:line="308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本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人所在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8"/>
              </w:rPr>
              <w:t>单</w:t>
            </w:r>
            <w:r>
              <w:rPr>
                <w:rFonts w:ascii="SimSun" w:hAnsi="SimSun" w:eastAsia="SimSun" w:cs="SimSun"/>
                <w:sz w:val="24"/>
                <w:szCs w:val="24"/>
                <w:spacing w:val="46"/>
              </w:rPr>
              <w:t>位(学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校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、社区)</w:t>
            </w:r>
          </w:p>
          <w:p>
            <w:pPr>
              <w:ind w:left="328" w:right="193" w:hanging="122"/>
              <w:spacing w:before="1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党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组织鉴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定意见</w:t>
            </w:r>
          </w:p>
        </w:tc>
        <w:tc>
          <w:tcPr>
            <w:tcW w:w="7483" w:type="dxa"/>
            <w:vAlign w:val="top"/>
            <w:gridSpan w:val="7"/>
          </w:tcPr>
          <w:p>
            <w:pPr>
              <w:ind w:left="110" w:right="137" w:firstLine="19"/>
              <w:spacing w:before="189" w:line="560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14"/>
              </w:rPr>
              <w:t>(思</w:t>
            </w: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想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政治和师德师风综合表现，能否胜任教书育人职责，是否受到违规违纪处分、</w:t>
            </w:r>
            <w:r>
              <w:rPr>
                <w:rFonts w:ascii="KaiTi" w:hAnsi="KaiTi" w:eastAsia="KaiTi" w:cs="KaiTi"/>
                <w:sz w:val="19"/>
                <w:szCs w:val="19"/>
              </w:rPr>
              <w:t xml:space="preserve"> </w:t>
            </w: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是</w:t>
            </w:r>
            <w:r>
              <w:rPr>
                <w:rFonts w:ascii="KaiTi" w:hAnsi="KaiTi" w:eastAsia="KaiTi" w:cs="KaiTi"/>
                <w:sz w:val="19"/>
                <w:szCs w:val="19"/>
                <w:spacing w:val="5"/>
              </w:rPr>
              <w:t>否参加过邪教组织等)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519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(公章)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709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pict>
                <v:shape id="_x0000_s1" style="position:absolute;margin-left:5.13202pt;margin-top:2.91278pt;mso-position-vertical-relative:text;mso-position-horizontal-relative:text;width:57.5pt;height:16.3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6"/>
                          </w:rPr>
                          <w:t>负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5"/>
                          </w:rPr>
                          <w:t>责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5"/>
                          </w:rPr>
                          <w:t>人：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职务：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日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联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系电话：</w:t>
            </w:r>
          </w:p>
        </w:tc>
      </w:tr>
      <w:tr>
        <w:trPr>
          <w:trHeight w:val="3923" w:hRule="atLeast"/>
        </w:trPr>
        <w:tc>
          <w:tcPr>
            <w:tcW w:w="134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校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内拟接</w:t>
            </w:r>
          </w:p>
          <w:p>
            <w:pPr>
              <w:ind w:left="214"/>
              <w:spacing w:before="11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收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单位考</w:t>
            </w:r>
          </w:p>
          <w:p>
            <w:pPr>
              <w:ind w:left="208"/>
              <w:spacing w:before="1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察评议意</w:t>
            </w:r>
          </w:p>
          <w:p>
            <w:pPr>
              <w:ind w:left="565"/>
              <w:spacing w:before="1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见</w:t>
            </w:r>
          </w:p>
        </w:tc>
        <w:tc>
          <w:tcPr>
            <w:tcW w:w="7483" w:type="dxa"/>
            <w:vAlign w:val="top"/>
            <w:gridSpan w:val="7"/>
          </w:tcPr>
          <w:p>
            <w:pPr>
              <w:ind w:left="129"/>
              <w:spacing w:before="193" w:line="22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15"/>
              </w:rPr>
              <w:t>(</w:t>
            </w:r>
            <w:r>
              <w:rPr>
                <w:rFonts w:ascii="KaiTi" w:hAnsi="KaiTi" w:eastAsia="KaiTi" w:cs="KaiTi"/>
                <w:sz w:val="19"/>
                <w:szCs w:val="19"/>
                <w:spacing w:val="10"/>
              </w:rPr>
              <w:t>思想政治综合评议意见及结论)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483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单位公章)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负责人(签字)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 xml:space="preserve">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    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日</w:t>
            </w:r>
          </w:p>
        </w:tc>
      </w:tr>
    </w:tbl>
    <w:p>
      <w:pPr>
        <w:ind w:left="134"/>
        <w:spacing w:before="147" w:line="227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1"/>
        </w:rPr>
        <w:t>注：本表</w:t>
      </w:r>
      <w:r>
        <w:rPr>
          <w:rFonts w:ascii="KaiTi" w:hAnsi="KaiTi" w:eastAsia="KaiTi" w:cs="KaiTi"/>
          <w:sz w:val="24"/>
          <w:szCs w:val="24"/>
        </w:rPr>
        <w:t>一式两份(本人师德档案和职能部门各存一份)</w:t>
      </w:r>
    </w:p>
    <w:sectPr>
      <w:footerReference w:type="default" r:id="rId1"/>
      <w:pgSz w:w="11905" w:h="16836"/>
      <w:pgMar w:top="1390" w:right="1711" w:bottom="1635" w:left="1361" w:header="0" w:footer="14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9"/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8</w:t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2023-05-12T11:08:43</vt:filetime>
  </op:property>
</op:Properties>
</file>